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12" w:rsidRDefault="00FB407C" w:rsidP="000C293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2694D">
        <w:rPr>
          <w:rFonts w:ascii="Times New Roman" w:hAnsi="Times New Roman"/>
          <w:sz w:val="28"/>
          <w:szCs w:val="28"/>
        </w:rPr>
        <w:t xml:space="preserve">Информация </w:t>
      </w:r>
    </w:p>
    <w:p w:rsidR="004803BB" w:rsidRPr="0022694D" w:rsidRDefault="00FB407C" w:rsidP="000C293C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94D">
        <w:rPr>
          <w:rFonts w:ascii="Times New Roman" w:hAnsi="Times New Roman"/>
          <w:sz w:val="28"/>
          <w:szCs w:val="28"/>
        </w:rPr>
        <w:t xml:space="preserve">о результатах проведения </w:t>
      </w:r>
      <w:r w:rsidR="00C223EE" w:rsidRPr="0022694D">
        <w:rPr>
          <w:rFonts w:ascii="Times New Roman" w:hAnsi="Times New Roman"/>
          <w:sz w:val="28"/>
          <w:szCs w:val="28"/>
        </w:rPr>
        <w:t>контрольного</w:t>
      </w:r>
      <w:r w:rsidR="008B2363" w:rsidRPr="0022694D">
        <w:rPr>
          <w:rFonts w:ascii="Times New Roman" w:hAnsi="Times New Roman"/>
          <w:sz w:val="28"/>
          <w:szCs w:val="28"/>
        </w:rPr>
        <w:t xml:space="preserve"> мероприятия</w:t>
      </w:r>
      <w:r w:rsidRPr="0022694D">
        <w:rPr>
          <w:rFonts w:ascii="Times New Roman" w:hAnsi="Times New Roman"/>
          <w:sz w:val="28"/>
          <w:szCs w:val="28"/>
        </w:rPr>
        <w:t xml:space="preserve">  </w:t>
      </w:r>
    </w:p>
    <w:p w:rsidR="009652B6" w:rsidRDefault="007B5CE3" w:rsidP="00C223E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69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x-none"/>
        </w:rPr>
        <w:t>«</w:t>
      </w:r>
      <w:r w:rsidR="00C223EE" w:rsidRPr="002269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Проверка использования средств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целях возмещения затрат на проведение ремонта теплоэнергетического оборудования муниципальным унитарным предприятиям, выделенных из городского бюджета за период 2021-2022 </w:t>
      </w:r>
      <w:proofErr w:type="spellStart"/>
      <w:r w:rsidR="00C223EE" w:rsidRPr="0022694D">
        <w:rPr>
          <w:rFonts w:ascii="Times New Roman" w:hAnsi="Times New Roman" w:cs="Times New Roman"/>
          <w:b w:val="0"/>
          <w:color w:val="auto"/>
          <w:sz w:val="28"/>
          <w:szCs w:val="28"/>
        </w:rPr>
        <w:t>г.г</w:t>
      </w:r>
      <w:proofErr w:type="spellEnd"/>
      <w:r w:rsidR="00C223EE" w:rsidRPr="0022694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223EE" w:rsidRPr="0022694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(М</w:t>
      </w:r>
      <w:r w:rsidR="003E3D1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C223EE" w:rsidRPr="002269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 </w:t>
      </w:r>
      <w:r w:rsidR="003E3D1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="003E3D14">
        <w:rPr>
          <w:rFonts w:ascii="Times New Roman" w:hAnsi="Times New Roman" w:cs="Times New Roman"/>
          <w:b w:val="0"/>
          <w:color w:val="auto"/>
          <w:sz w:val="28"/>
          <w:szCs w:val="28"/>
        </w:rPr>
        <w:t>ДзержинскЭнерго</w:t>
      </w:r>
      <w:proofErr w:type="spellEnd"/>
      <w:r w:rsidR="00C223EE" w:rsidRPr="0022694D">
        <w:rPr>
          <w:rFonts w:ascii="Times New Roman" w:hAnsi="Times New Roman" w:cs="Times New Roman"/>
          <w:b w:val="0"/>
          <w:color w:val="auto"/>
          <w:sz w:val="28"/>
          <w:szCs w:val="28"/>
        </w:rPr>
        <w:t>»)»</w:t>
      </w:r>
    </w:p>
    <w:p w:rsidR="00FA1212" w:rsidRPr="00FA1212" w:rsidRDefault="00FA1212" w:rsidP="00FA1212">
      <w:bookmarkStart w:id="0" w:name="_GoBack"/>
      <w:bookmarkEnd w:id="0"/>
    </w:p>
    <w:p w:rsidR="00CA3CB0" w:rsidRPr="00CA3CB0" w:rsidRDefault="00CA3CB0" w:rsidP="00CA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CA3CB0" w:rsidRPr="00CA3CB0" w:rsidRDefault="00CA3CB0" w:rsidP="00CA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контрольно-счетной палате города Дзержинска, утвержденное решением городской Думы города Дзержинска от 28.06.2018 № 528 «Об образовании контрольно-счетной палате города Дзержинска; </w:t>
      </w:r>
    </w:p>
    <w:p w:rsidR="00CA3CB0" w:rsidRPr="00CA3CB0" w:rsidRDefault="00CA3CB0" w:rsidP="00CA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 работы контрольно-счетной палаты города Дзержинска на 2023 год, утвержденный распоряжением председателя контрольно-счётной палаты города Дзержинска от 23.12.2022 № 50; </w:t>
      </w:r>
    </w:p>
    <w:p w:rsidR="00CA3CB0" w:rsidRPr="00CA3CB0" w:rsidRDefault="00CA3CB0" w:rsidP="00CA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-распоряжение председателя контрольно-счетной палаты города Дзержинска от 18.09.2023 № 32.</w:t>
      </w:r>
    </w:p>
    <w:p w:rsidR="00CA3CB0" w:rsidRPr="00CA3CB0" w:rsidRDefault="00CA3CB0" w:rsidP="00CA3C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B0" w:rsidRPr="00CA3CB0" w:rsidRDefault="00CA3CB0" w:rsidP="00CA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контрольного мероприятия</w:t>
      </w:r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Муниципальное унитарное предприятие  </w:t>
      </w:r>
      <w:proofErr w:type="spellStart"/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ДзержинскЭнерго</w:t>
      </w:r>
      <w:proofErr w:type="spellEnd"/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B0" w:rsidRPr="00CA3CB0" w:rsidRDefault="00CA3CB0" w:rsidP="00CA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</w:t>
      </w:r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субсидий, выделенных из городского бюджета МУП «</w:t>
      </w:r>
      <w:proofErr w:type="spellStart"/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ДзержинскЭнерго</w:t>
      </w:r>
      <w:proofErr w:type="spellEnd"/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2021-2022 годы на проведение ремонта теплоэнергетического оборудования.</w:t>
      </w:r>
    </w:p>
    <w:p w:rsidR="00CA3CB0" w:rsidRPr="00CA3CB0" w:rsidRDefault="00CA3CB0" w:rsidP="00CA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</w:t>
      </w:r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–  2022 годы.</w:t>
      </w:r>
    </w:p>
    <w:p w:rsidR="00CA3CB0" w:rsidRPr="00CA3CB0" w:rsidRDefault="00CA3CB0" w:rsidP="00CA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контрольного мероприятия:</w:t>
      </w:r>
    </w:p>
    <w:p w:rsidR="00CA3CB0" w:rsidRPr="00CA3CB0" w:rsidRDefault="00CA3CB0" w:rsidP="00CA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-проверка обоснованности и законности предоставления субсидий в целях возмещения затрат  на проведение ремонта теплоэнергетического оборудования, выделенных из городского бюджета за период 2021-2022 </w:t>
      </w:r>
      <w:proofErr w:type="spellStart"/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B0" w:rsidRPr="00CA3CB0" w:rsidRDefault="00CA3CB0" w:rsidP="00CA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результативности и целевого использования средств, выделенных из городского бюджета в 2021-2022 годах на проведение ремонта теплоэнергетического оборудования;</w:t>
      </w:r>
    </w:p>
    <w:p w:rsidR="00CA3CB0" w:rsidRPr="00CA3CB0" w:rsidRDefault="00CA3CB0" w:rsidP="00CA3C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проверки:</w:t>
      </w:r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18.09.2023 по 05.12.2023 г.   </w:t>
      </w:r>
    </w:p>
    <w:p w:rsidR="00CA3CB0" w:rsidRPr="00CA3CB0" w:rsidRDefault="00CA3CB0" w:rsidP="00CA3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A3CB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Метод проверки</w:t>
      </w:r>
      <w:r w:rsidRPr="00CA3C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выборочный </w:t>
      </w:r>
    </w:p>
    <w:p w:rsidR="00CA3CB0" w:rsidRPr="00CA3CB0" w:rsidRDefault="00CA3CB0" w:rsidP="00CA3CB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 Лыткиной О.С.</w:t>
      </w:r>
    </w:p>
    <w:p w:rsidR="00CA3CB0" w:rsidRPr="00CA3CB0" w:rsidRDefault="00CA3CB0" w:rsidP="00CA3C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A3CB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Итоги контрольного мероприятия:  </w:t>
      </w:r>
      <w:r w:rsidRPr="00CA3C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по результатам контрольного мероприятия</w:t>
      </w:r>
      <w:r w:rsidRPr="00CA3C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A3CB0">
        <w:rPr>
          <w:rFonts w:ascii="Times New Roman" w:eastAsia="Times New Roman" w:hAnsi="Times New Roman" w:cs="Times New Roman"/>
          <w:sz w:val="28"/>
          <w:szCs w:val="28"/>
          <w:lang w:eastAsia="x-none"/>
        </w:rPr>
        <w:t>«Проверка использования средств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целях возмещения затрат на проведение ремонта теплоэнергетического оборудования муниципальным унитарным предприятиям, выделенных из городского бюджета за период 2021-2022г.г. (МУП «</w:t>
      </w:r>
      <w:proofErr w:type="spellStart"/>
      <w:r w:rsidRPr="00CA3CB0">
        <w:rPr>
          <w:rFonts w:ascii="Times New Roman" w:eastAsia="Times New Roman" w:hAnsi="Times New Roman" w:cs="Times New Roman"/>
          <w:sz w:val="28"/>
          <w:szCs w:val="28"/>
          <w:lang w:eastAsia="x-none"/>
        </w:rPr>
        <w:t>ДзержинскЭнерго</w:t>
      </w:r>
      <w:proofErr w:type="spellEnd"/>
      <w:r w:rsidRPr="00CA3CB0">
        <w:rPr>
          <w:rFonts w:ascii="Times New Roman" w:eastAsia="Times New Roman" w:hAnsi="Times New Roman" w:cs="Times New Roman"/>
          <w:sz w:val="28"/>
          <w:szCs w:val="28"/>
          <w:lang w:eastAsia="x-none"/>
        </w:rPr>
        <w:t>»)»</w:t>
      </w:r>
    </w:p>
    <w:p w:rsidR="00CA3CB0" w:rsidRPr="00CA3CB0" w:rsidRDefault="00CA3CB0" w:rsidP="00CA3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11.12.2023 г. Акт подписан директором  МУП «</w:t>
      </w:r>
      <w:proofErr w:type="spellStart"/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ДзержинскЭнерго</w:t>
      </w:r>
      <w:proofErr w:type="spellEnd"/>
      <w:r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Д.В. Савиновым без возражений и возвращен в контрольно-счетную палату города Дзержинска.</w:t>
      </w:r>
    </w:p>
    <w:p w:rsidR="00CA3CB0" w:rsidRPr="00CA3CB0" w:rsidRDefault="00CA3CB0" w:rsidP="00CA3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10E3" w:rsidRPr="00CE229D" w:rsidRDefault="00E610E3" w:rsidP="0022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CA3CB0" w:rsidRPr="00CA3CB0" w:rsidRDefault="00DD6434" w:rsidP="00CA3CB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3CB0"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возмещение затрат на проведение ремонта теплоэнергетического оборудования муниципальным унитарным предприятиям на 2021 финансовый год предоставлены</w:t>
      </w:r>
      <w:r w:rsidR="00CA3CB0" w:rsidRPr="00CA3C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3CB0"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лимитов бюджетных обязательств в сумме </w:t>
      </w:r>
      <w:r w:rsidR="00CA3CB0"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>5 705 635,94 рублей, в том числе МУП «</w:t>
      </w:r>
      <w:proofErr w:type="spellStart"/>
      <w:r w:rsidR="00CA3CB0"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>ДзержинскЭнерго</w:t>
      </w:r>
      <w:proofErr w:type="spellEnd"/>
      <w:r w:rsidR="00CA3CB0"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>» в сумме 3 941 451,84  рублей,</w:t>
      </w:r>
      <w:r w:rsidR="00CA3CB0"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решений городской Думы;</w:t>
      </w:r>
    </w:p>
    <w:p w:rsidR="00CA3CB0" w:rsidRPr="00CA3CB0" w:rsidRDefault="00DD6434" w:rsidP="00CA3CB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3CB0"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возмещение затрат на проведение ремонта теплоэнергетического оборудования муниципальным унитарным предприятиям на 2022 финансовый год предоставлены в пределах лимитов бюджетных обязательств в сумме 12 381 975,48 </w:t>
      </w:r>
      <w:r w:rsidR="00CA3CB0"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>рубле, в том числе МУП «</w:t>
      </w:r>
      <w:proofErr w:type="spellStart"/>
      <w:r w:rsidR="00CA3CB0"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>ДзержинскЭнерго</w:t>
      </w:r>
      <w:proofErr w:type="spellEnd"/>
      <w:r w:rsidR="00CA3CB0"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 сумме </w:t>
      </w:r>
      <w:r w:rsidR="00CA3CB0"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5 391 158,70 </w:t>
      </w:r>
      <w:r w:rsidR="00CA3CB0"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>рублей,</w:t>
      </w:r>
      <w:r w:rsidR="00CA3CB0"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решений городской Думы;</w:t>
      </w:r>
    </w:p>
    <w:p w:rsidR="00CA3CB0" w:rsidRPr="00CA3CB0" w:rsidRDefault="00DD6434" w:rsidP="00CA3CB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3CB0"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соглашениях 2021-2022г.г. на проведение ремонта теплоэнергетического оборудования не указана дата (период) завершения работ</w:t>
      </w:r>
      <w:r w:rsidR="00CA3CB0" w:rsidRPr="00CA3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CA3CB0"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не соответствует п.3.15 Порядка </w:t>
      </w:r>
      <w:proofErr w:type="gramStart"/>
      <w:r w:rsidR="00CA3CB0"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субсидий  Постановления администрации города  Дзержинска</w:t>
      </w:r>
      <w:proofErr w:type="gramEnd"/>
      <w:r w:rsidR="00CA3CB0"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20.08.2013 № 3431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редакции от 05.08.2021 г</w:t>
      </w:r>
      <w:r w:rsidR="00CA3CB0" w:rsidRPr="00CA3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CB0" w:rsidRPr="00CA3CB0" w:rsidRDefault="00CA3CB0" w:rsidP="00CA3CB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sz w:val="28"/>
          <w:szCs w:val="28"/>
          <w:lang w:eastAsia="x-none"/>
        </w:rPr>
        <w:t>акты ввода в эксплуатацию теплоэнергетического оборудования не содержат указания на стоимость ремонта, что не соответствует п. 3.6.1. Порядка предоставления субсидии;</w:t>
      </w:r>
    </w:p>
    <w:p w:rsidR="00CA3CB0" w:rsidRPr="00CA3CB0" w:rsidRDefault="00CA3CB0" w:rsidP="00CA3CB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соглашения от 23.12.2021 № 2516 и от 05.10.2022 № 1597 заключены департаментом ЖКХ </w:t>
      </w:r>
      <w:proofErr w:type="gramStart"/>
      <w:r w:rsidRPr="00CA3CB0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proofErr w:type="gramEnd"/>
      <w:r w:rsidRPr="00CA3C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нарушением сроков установленных п.3.4. Порядка предоставления субсидии;</w:t>
      </w:r>
    </w:p>
    <w:p w:rsidR="00CA3CB0" w:rsidRPr="00CA3CB0" w:rsidRDefault="00CA3CB0" w:rsidP="00CA3CB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>сети отопления (</w:t>
      </w:r>
      <w:proofErr w:type="gramStart"/>
      <w:r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/н 3106, 3111, 4884, 5155), выбывшие из арендного пользования и  участвующие в производственном процессе котельных на момент проверки учитывались в нарушении </w:t>
      </w:r>
      <w:r w:rsidRPr="00CA3C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отражения фактов хозяйственной деятельности на счетах бухгалтерского учета</w:t>
      </w:r>
      <w:r w:rsidRPr="00CA3CB0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утвержденных Приказом Минфина России от 31.10.2000 № 94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  <w:r w:rsidR="00DD6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ходе проверки данные нарушения были устранены. </w:t>
      </w:r>
    </w:p>
    <w:p w:rsidR="00CA3CB0" w:rsidRPr="00CA3CB0" w:rsidRDefault="00DD6434" w:rsidP="00CA3C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r w:rsidR="00CA3CB0" w:rsidRPr="00CA3C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убсидии в целях возмещения затрат на проведение ремонта теплоэнергетического оборудования выделены МУП «</w:t>
      </w:r>
      <w:proofErr w:type="spellStart"/>
      <w:r w:rsidR="00CA3CB0" w:rsidRPr="00CA3C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ДзержинскЭнерго</w:t>
      </w:r>
      <w:proofErr w:type="spellEnd"/>
      <w:r w:rsidR="00CA3CB0" w:rsidRPr="00CA3C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» обоснованно и законно. МУП «</w:t>
      </w:r>
      <w:proofErr w:type="spellStart"/>
      <w:r w:rsidR="00CA3CB0" w:rsidRPr="00CA3C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ДзержинскЭнерго</w:t>
      </w:r>
      <w:proofErr w:type="spellEnd"/>
      <w:r w:rsidR="00CA3CB0" w:rsidRPr="00CA3C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»</w:t>
      </w:r>
      <w:r w:rsidR="00CA3CB0" w:rsidRPr="00CA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обеспечило целевой характер и результативность использования бюджетных средств. </w:t>
      </w:r>
    </w:p>
    <w:p w:rsidR="00991BD8" w:rsidRDefault="00991BD8" w:rsidP="00991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BD8" w:rsidRPr="00991BD8" w:rsidRDefault="00991BD8" w:rsidP="00991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BD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991BD8" w:rsidRPr="00991BD8" w:rsidRDefault="00991BD8" w:rsidP="00991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E49" w:rsidRPr="00991BD8" w:rsidRDefault="00991BD8" w:rsidP="00991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BD8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</w:p>
    <w:sectPr w:rsidR="00C60E49" w:rsidRPr="00991BD8" w:rsidSect="000C29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B230D"/>
    <w:multiLevelType w:val="multilevel"/>
    <w:tmpl w:val="30C452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0CAA"/>
    <w:multiLevelType w:val="hybridMultilevel"/>
    <w:tmpl w:val="58D40F2E"/>
    <w:lvl w:ilvl="0" w:tplc="BD0E6D2A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8790F"/>
    <w:multiLevelType w:val="hybridMultilevel"/>
    <w:tmpl w:val="1E4240A6"/>
    <w:lvl w:ilvl="0" w:tplc="8C02B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1"/>
  </w:num>
  <w:num w:numId="5">
    <w:abstractNumId w:val="19"/>
  </w:num>
  <w:num w:numId="6">
    <w:abstractNumId w:val="24"/>
  </w:num>
  <w:num w:numId="7">
    <w:abstractNumId w:val="23"/>
  </w:num>
  <w:num w:numId="8">
    <w:abstractNumId w:val="12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8"/>
  </w:num>
  <w:num w:numId="15">
    <w:abstractNumId w:val="27"/>
  </w:num>
  <w:num w:numId="16">
    <w:abstractNumId w:val="0"/>
  </w:num>
  <w:num w:numId="17">
    <w:abstractNumId w:val="32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6"/>
  </w:num>
  <w:num w:numId="23">
    <w:abstractNumId w:val="25"/>
  </w:num>
  <w:num w:numId="24">
    <w:abstractNumId w:val="34"/>
  </w:num>
  <w:num w:numId="25">
    <w:abstractNumId w:val="10"/>
  </w:num>
  <w:num w:numId="26">
    <w:abstractNumId w:val="22"/>
  </w:num>
  <w:num w:numId="27">
    <w:abstractNumId w:val="13"/>
  </w:num>
  <w:num w:numId="28">
    <w:abstractNumId w:val="18"/>
  </w:num>
  <w:num w:numId="29">
    <w:abstractNumId w:val="28"/>
  </w:num>
  <w:num w:numId="30">
    <w:abstractNumId w:val="30"/>
  </w:num>
  <w:num w:numId="31">
    <w:abstractNumId w:val="26"/>
  </w:num>
  <w:num w:numId="32">
    <w:abstractNumId w:val="36"/>
  </w:num>
  <w:num w:numId="33">
    <w:abstractNumId w:val="33"/>
  </w:num>
  <w:num w:numId="34">
    <w:abstractNumId w:val="21"/>
  </w:num>
  <w:num w:numId="35">
    <w:abstractNumId w:val="35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520F"/>
    <w:rsid w:val="00057D01"/>
    <w:rsid w:val="00070838"/>
    <w:rsid w:val="00070CB0"/>
    <w:rsid w:val="00070D27"/>
    <w:rsid w:val="00074402"/>
    <w:rsid w:val="00080072"/>
    <w:rsid w:val="00093714"/>
    <w:rsid w:val="000A06B1"/>
    <w:rsid w:val="000A41EC"/>
    <w:rsid w:val="000B0446"/>
    <w:rsid w:val="000C293C"/>
    <w:rsid w:val="000C7E32"/>
    <w:rsid w:val="000D6FAB"/>
    <w:rsid w:val="000E2BEE"/>
    <w:rsid w:val="000E7303"/>
    <w:rsid w:val="000E7340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2694D"/>
    <w:rsid w:val="00240F4A"/>
    <w:rsid w:val="00252DB3"/>
    <w:rsid w:val="00253D4B"/>
    <w:rsid w:val="00260350"/>
    <w:rsid w:val="00261697"/>
    <w:rsid w:val="00265E7E"/>
    <w:rsid w:val="002671DF"/>
    <w:rsid w:val="00281A9E"/>
    <w:rsid w:val="00282A78"/>
    <w:rsid w:val="00284CE6"/>
    <w:rsid w:val="00285793"/>
    <w:rsid w:val="002A5145"/>
    <w:rsid w:val="002B2746"/>
    <w:rsid w:val="002D36C3"/>
    <w:rsid w:val="002D5F70"/>
    <w:rsid w:val="002F1640"/>
    <w:rsid w:val="002F5591"/>
    <w:rsid w:val="003149BD"/>
    <w:rsid w:val="00314CCE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E3D14"/>
    <w:rsid w:val="003F4861"/>
    <w:rsid w:val="003F50C6"/>
    <w:rsid w:val="003F6A11"/>
    <w:rsid w:val="0040132A"/>
    <w:rsid w:val="004040E8"/>
    <w:rsid w:val="00450FCB"/>
    <w:rsid w:val="00451D38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2ABB"/>
    <w:rsid w:val="005457F6"/>
    <w:rsid w:val="00551664"/>
    <w:rsid w:val="00554E1E"/>
    <w:rsid w:val="00556FC0"/>
    <w:rsid w:val="0056040E"/>
    <w:rsid w:val="00574E71"/>
    <w:rsid w:val="00575898"/>
    <w:rsid w:val="0057734A"/>
    <w:rsid w:val="0059060E"/>
    <w:rsid w:val="00590D13"/>
    <w:rsid w:val="005A2F7E"/>
    <w:rsid w:val="005B1050"/>
    <w:rsid w:val="005B237B"/>
    <w:rsid w:val="005B261A"/>
    <w:rsid w:val="005B313A"/>
    <w:rsid w:val="005B60F0"/>
    <w:rsid w:val="005B71FA"/>
    <w:rsid w:val="005B7465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32EE1"/>
    <w:rsid w:val="0076311D"/>
    <w:rsid w:val="00767D49"/>
    <w:rsid w:val="007712FF"/>
    <w:rsid w:val="0077414E"/>
    <w:rsid w:val="00786009"/>
    <w:rsid w:val="007919DE"/>
    <w:rsid w:val="00794956"/>
    <w:rsid w:val="0079564D"/>
    <w:rsid w:val="007B5CE3"/>
    <w:rsid w:val="007B7852"/>
    <w:rsid w:val="007C5C23"/>
    <w:rsid w:val="007E491A"/>
    <w:rsid w:val="007F52FC"/>
    <w:rsid w:val="00806A33"/>
    <w:rsid w:val="0081335E"/>
    <w:rsid w:val="0081352C"/>
    <w:rsid w:val="008320F4"/>
    <w:rsid w:val="00845059"/>
    <w:rsid w:val="00854746"/>
    <w:rsid w:val="00855724"/>
    <w:rsid w:val="00864768"/>
    <w:rsid w:val="00864F3D"/>
    <w:rsid w:val="00872B90"/>
    <w:rsid w:val="0087548E"/>
    <w:rsid w:val="008755C9"/>
    <w:rsid w:val="00880EA4"/>
    <w:rsid w:val="00882130"/>
    <w:rsid w:val="00891FE5"/>
    <w:rsid w:val="00892195"/>
    <w:rsid w:val="008A6658"/>
    <w:rsid w:val="008B2363"/>
    <w:rsid w:val="008B7A26"/>
    <w:rsid w:val="008D1222"/>
    <w:rsid w:val="008D607B"/>
    <w:rsid w:val="008E6511"/>
    <w:rsid w:val="00900616"/>
    <w:rsid w:val="00903427"/>
    <w:rsid w:val="00905244"/>
    <w:rsid w:val="009104A2"/>
    <w:rsid w:val="00912553"/>
    <w:rsid w:val="009125C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91BD8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4D09"/>
    <w:rsid w:val="00AE7C04"/>
    <w:rsid w:val="00AF2CAD"/>
    <w:rsid w:val="00B04605"/>
    <w:rsid w:val="00B07A6F"/>
    <w:rsid w:val="00B11766"/>
    <w:rsid w:val="00B12295"/>
    <w:rsid w:val="00B13DDB"/>
    <w:rsid w:val="00B3045A"/>
    <w:rsid w:val="00B34EAC"/>
    <w:rsid w:val="00B371A8"/>
    <w:rsid w:val="00B413C3"/>
    <w:rsid w:val="00B45AD2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223EE"/>
    <w:rsid w:val="00C30E2E"/>
    <w:rsid w:val="00C320B5"/>
    <w:rsid w:val="00C34EB3"/>
    <w:rsid w:val="00C42903"/>
    <w:rsid w:val="00C432D7"/>
    <w:rsid w:val="00C60E49"/>
    <w:rsid w:val="00C72F97"/>
    <w:rsid w:val="00C77288"/>
    <w:rsid w:val="00C7780A"/>
    <w:rsid w:val="00CA116E"/>
    <w:rsid w:val="00CA3357"/>
    <w:rsid w:val="00CA3432"/>
    <w:rsid w:val="00CA3CB0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24C6"/>
    <w:rsid w:val="00D24D31"/>
    <w:rsid w:val="00D25029"/>
    <w:rsid w:val="00D25D71"/>
    <w:rsid w:val="00D27256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6434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10E3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1212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C85D-26F5-45FE-BADE-3E937753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2</cp:revision>
  <dcterms:created xsi:type="dcterms:W3CDTF">2023-12-18T08:44:00Z</dcterms:created>
  <dcterms:modified xsi:type="dcterms:W3CDTF">2023-12-18T08:44:00Z</dcterms:modified>
</cp:coreProperties>
</file>